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46B0" w14:textId="77777777" w:rsidR="001377AD" w:rsidRDefault="008A4EBC">
      <w:pPr>
        <w:pStyle w:val="Standard"/>
        <w:spacing w:before="100" w:after="100" w:line="240" w:lineRule="auto"/>
        <w:jc w:val="both"/>
      </w:pPr>
      <w:r>
        <w:rPr>
          <w:rFonts w:ascii="Lexend Medium" w:eastAsia="Lexend Medium" w:hAnsi="Lexend Medium" w:cs="Lexend Medium"/>
          <w:i/>
        </w:rPr>
        <w:t>La Intendencia Departamental de Maldonado notifica a los propietarios identificados más abajo, sus sucesores a cualquier título, ocupantes y/o poseedores a cualquier título, de los padrones que se indican a continuación, que se les confiere vista por diez días hábiles en los respectivos expedientes administrativos, a partir de la última fecha de esta publicación, a los efectos de que tengan la oportunidad de formular descargos respecto a la deuda que mantienen a la fecha por concepto de Tributos Inmobiliarios, al amparo de lo dispuesto por el artículo 51 del Código Tributario y demás normas concordantes y complementarias. Los mencionados expedientes se encuentran disponibles en el Departamento</w:t>
      </w:r>
      <w:r>
        <w:rPr>
          <w:rFonts w:ascii="Lexend Medium" w:eastAsia="Lexend Medium" w:hAnsi="Lexend Medium" w:cs="Lexend Medium"/>
          <w:i/>
          <w:shd w:val="clear" w:color="auto" w:fill="FFFFFF"/>
        </w:rPr>
        <w:t xml:space="preserve"> de Ingresos Públicos de la Intendencia (4° PISO A) en el horario de 9:15 a 14:45.</w:t>
      </w:r>
    </w:p>
    <w:p w14:paraId="186DB890" w14:textId="77777777" w:rsidR="001377AD" w:rsidRDefault="001377AD">
      <w:pPr>
        <w:pStyle w:val="Standard"/>
      </w:pPr>
    </w:p>
    <w:tbl>
      <w:tblPr>
        <w:tblW w:w="104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84"/>
        <w:gridCol w:w="2265"/>
        <w:gridCol w:w="1980"/>
        <w:gridCol w:w="4426"/>
      </w:tblGrid>
      <w:tr w:rsidR="001377AD" w14:paraId="10331DF0" w14:textId="77777777">
        <w:trPr>
          <w:trHeight w:val="64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E31FF" w14:textId="77777777" w:rsidR="001377AD" w:rsidRDefault="008A4EBC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CM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0DAA2" w14:textId="77777777" w:rsidR="001377AD" w:rsidRDefault="008A4EBC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Padrón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027E7" w14:textId="77777777" w:rsidR="001377AD" w:rsidRDefault="008A4EBC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Localidad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7CBD2" w14:textId="77777777" w:rsidR="001377AD" w:rsidRDefault="008A4EBC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Expediente</w:t>
            </w:r>
          </w:p>
          <w:p w14:paraId="6BD2F75A" w14:textId="77777777" w:rsidR="001377AD" w:rsidRDefault="008A4EBC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administrativo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81D27" w14:textId="77777777" w:rsidR="001377AD" w:rsidRDefault="008A4EBC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Señores</w:t>
            </w:r>
          </w:p>
        </w:tc>
      </w:tr>
      <w:tr w:rsidR="001377AD" w14:paraId="155C2F84" w14:textId="77777777">
        <w:trPr>
          <w:trHeight w:val="33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03F94" w14:textId="77777777" w:rsidR="001377AD" w:rsidRDefault="008A4EBC">
            <w:pPr>
              <w:pStyle w:val="Standard"/>
              <w:jc w:val="center"/>
            </w:pPr>
            <w:r>
              <w:t>47571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3DDDE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17288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363F7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MALDONADO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EDE28" w14:textId="77777777" w:rsidR="001377AD" w:rsidRDefault="008A4EBC">
            <w:pPr>
              <w:pStyle w:val="Standard"/>
              <w:jc w:val="center"/>
            </w:pPr>
            <w:r>
              <w:t>2024-88-01-17460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7DA628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COVIMA (o COVIMA 91)</w:t>
            </w:r>
          </w:p>
        </w:tc>
      </w:tr>
      <w:tr w:rsidR="001377AD" w14:paraId="6C3E8A5D" w14:textId="77777777">
        <w:trPr>
          <w:trHeight w:val="525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78C69" w14:textId="77777777" w:rsidR="001377AD" w:rsidRDefault="008A4EBC">
            <w:pPr>
              <w:pStyle w:val="Standard"/>
              <w:jc w:val="center"/>
            </w:pPr>
            <w:r>
              <w:t>68686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24720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8134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F6C31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SAN CARLOS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67E46" w14:textId="77777777" w:rsidR="001377AD" w:rsidRDefault="008A4EBC">
            <w:pPr>
              <w:pStyle w:val="Standard"/>
              <w:jc w:val="center"/>
            </w:pPr>
            <w:r>
              <w:t>2024-88-01-08117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7218B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SANDRA MARY PESCA MOREIRA y MARIA DEL CARMEN PELOZO</w:t>
            </w:r>
          </w:p>
        </w:tc>
      </w:tr>
      <w:tr w:rsidR="001377AD" w14:paraId="292E3FA1" w14:textId="77777777">
        <w:trPr>
          <w:trHeight w:val="525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F0CD1" w14:textId="77777777" w:rsidR="001377AD" w:rsidRDefault="008A4EBC">
            <w:pPr>
              <w:pStyle w:val="Standard"/>
              <w:jc w:val="center"/>
            </w:pPr>
            <w:r>
              <w:t>88722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B9182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4058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9EB0F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PUNTA DEL ESTE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B9F8C" w14:textId="77777777" w:rsidR="001377AD" w:rsidRDefault="008A4EBC">
            <w:pPr>
              <w:pStyle w:val="Standard"/>
              <w:jc w:val="center"/>
            </w:pPr>
            <w:r>
              <w:t>2024-88-01-17439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4BCDC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WALTER RICARDO ESTELLANO ROVIRA y ISABEL LASHERAS</w:t>
            </w:r>
          </w:p>
        </w:tc>
      </w:tr>
      <w:tr w:rsidR="001377AD" w14:paraId="0B2152E7" w14:textId="77777777">
        <w:trPr>
          <w:trHeight w:val="33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BD921" w14:textId="77777777" w:rsidR="001377AD" w:rsidRDefault="008A4EBC">
            <w:pPr>
              <w:pStyle w:val="Standard"/>
              <w:jc w:val="center"/>
            </w:pPr>
            <w:r>
              <w:t>97181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5B86D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9687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12DF4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PUNTA DEL ESTE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CA2F5" w14:textId="77777777" w:rsidR="001377AD" w:rsidRDefault="008A4EBC">
            <w:pPr>
              <w:pStyle w:val="Standard"/>
              <w:jc w:val="center"/>
            </w:pPr>
            <w:r>
              <w:t>2024-88-01-17430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48F7B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ENRIQUE CIECHOCKI y MARTA ROIZ</w:t>
            </w:r>
          </w:p>
        </w:tc>
      </w:tr>
      <w:tr w:rsidR="001377AD" w14:paraId="40BD2B81" w14:textId="77777777">
        <w:trPr>
          <w:trHeight w:val="33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62D14" w14:textId="77777777" w:rsidR="001377AD" w:rsidRDefault="008A4EBC">
            <w:pPr>
              <w:pStyle w:val="Standard"/>
              <w:jc w:val="center"/>
            </w:pPr>
            <w:r>
              <w:t>115935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C24D9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4587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E3E5F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B9C6C" w14:textId="77777777" w:rsidR="001377AD" w:rsidRDefault="008A4EBC">
            <w:pPr>
              <w:pStyle w:val="Standard"/>
              <w:jc w:val="center"/>
            </w:pPr>
            <w:r>
              <w:t>2022-88-01-13264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CDA3D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ROSA MARTÍNEZ CASTRO</w:t>
            </w:r>
          </w:p>
        </w:tc>
      </w:tr>
      <w:tr w:rsidR="001377AD" w14:paraId="4C6FAEFA" w14:textId="77777777">
        <w:trPr>
          <w:trHeight w:val="33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AC96F" w14:textId="77777777" w:rsidR="001377AD" w:rsidRDefault="008A4EBC">
            <w:pPr>
              <w:pStyle w:val="Standard"/>
              <w:jc w:val="center"/>
            </w:pPr>
            <w:r>
              <w:t>116556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E6B6F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5208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C5F6F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60490" w14:textId="77777777" w:rsidR="001377AD" w:rsidRDefault="008A4EBC">
            <w:pPr>
              <w:pStyle w:val="Standard"/>
              <w:jc w:val="center"/>
            </w:pPr>
            <w:r>
              <w:t>2023-88-01-20112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9B69E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Lautaro REZOLA ROLLERI y Silvia Patricia MUNICOY</w:t>
            </w:r>
          </w:p>
        </w:tc>
      </w:tr>
      <w:tr w:rsidR="001377AD" w14:paraId="51829F7C" w14:textId="77777777">
        <w:trPr>
          <w:trHeight w:val="75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89604" w14:textId="77777777" w:rsidR="001377AD" w:rsidRDefault="008A4EBC">
            <w:pPr>
              <w:pStyle w:val="Standard"/>
              <w:jc w:val="center"/>
            </w:pPr>
            <w:r>
              <w:t>119214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0188E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7870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AD83A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5FE57" w14:textId="77777777" w:rsidR="001377AD" w:rsidRDefault="008A4EBC">
            <w:pPr>
              <w:pStyle w:val="Standard"/>
              <w:jc w:val="center"/>
            </w:pPr>
            <w:r>
              <w:t>2024-88-01-00278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B1E35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Miguel Angel y Martha Alicia Cecilio Dicancro o Dicanero y eventuales herederos y/o sucesores a cualquier título de Cecilio Bernardo o Bernardino Cecilio</w:t>
            </w:r>
          </w:p>
        </w:tc>
      </w:tr>
      <w:tr w:rsidR="001377AD" w14:paraId="76E56F4A" w14:textId="77777777">
        <w:trPr>
          <w:trHeight w:val="120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D35C9" w14:textId="77777777" w:rsidR="001377AD" w:rsidRDefault="008A4EBC">
            <w:pPr>
              <w:pStyle w:val="Standard"/>
              <w:jc w:val="center"/>
            </w:pPr>
            <w:r>
              <w:t>119791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51C6A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8447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FD16C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1D795" w14:textId="77777777" w:rsidR="001377AD" w:rsidRDefault="008A4EBC">
            <w:pPr>
              <w:pStyle w:val="Standard"/>
              <w:jc w:val="center"/>
            </w:pPr>
            <w:r>
              <w:t>2024-88-01-01210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81D36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de José Enrique LAUGGERI, María Victoria y Virginia Karla ROSALES LAUGGERI, y Elda Ropols, Rafaos o Rafols y eventuales herederos y/o sucesores de Elda Ropols, Rafaos o Rafols</w:t>
            </w:r>
          </w:p>
        </w:tc>
      </w:tr>
      <w:tr w:rsidR="001377AD" w14:paraId="7A13EDE5" w14:textId="77777777">
        <w:trPr>
          <w:trHeight w:val="1425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B5F72" w14:textId="77777777" w:rsidR="001377AD" w:rsidRDefault="008A4EBC">
            <w:pPr>
              <w:pStyle w:val="Standard"/>
              <w:jc w:val="center"/>
            </w:pPr>
            <w:r>
              <w:t>120719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9721B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9380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B398B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B6B21" w14:textId="77777777" w:rsidR="001377AD" w:rsidRDefault="008A4EBC">
            <w:pPr>
              <w:pStyle w:val="Standard"/>
              <w:jc w:val="center"/>
            </w:pPr>
            <w:r>
              <w:t>2023-88-01-03917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99E8A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Gustavo Sarandí LAUGGERI FERRARI, eventuales herederos y/o sucesores de José Enrique LAUGGERI, María Victoria ROSALES LAUGGERI , Virginia Karla ROSALES LAUGGERI, y Elda Rafaos, Rafola o Rafols y eventuales herederos y/o sucesores de Elda Rafaos, Rafola o Rafols.</w:t>
            </w:r>
          </w:p>
        </w:tc>
      </w:tr>
      <w:tr w:rsidR="001377AD" w14:paraId="6308ACC6" w14:textId="77777777">
        <w:trPr>
          <w:trHeight w:val="120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A5B42" w14:textId="77777777" w:rsidR="001377AD" w:rsidRDefault="008A4EBC">
            <w:pPr>
              <w:pStyle w:val="Standard"/>
              <w:jc w:val="center"/>
            </w:pPr>
            <w:r>
              <w:t>120827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BD08F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9488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CF922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E5881" w14:textId="77777777" w:rsidR="001377AD" w:rsidRDefault="008A4EBC">
            <w:pPr>
              <w:pStyle w:val="Standard"/>
              <w:jc w:val="center"/>
            </w:pPr>
            <w:r>
              <w:t>2023-88-01-07659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62DD2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de José Enrique LAUGGERI, María Victoria y Virginia Karla ROSALES LAUGGERI, y Elda Ropols, Rafaos o Rafols y eventuales herederos y/o sucesores de Elda Ropols, Rafaos o Rafols</w:t>
            </w:r>
          </w:p>
        </w:tc>
      </w:tr>
      <w:tr w:rsidR="001377AD" w14:paraId="2AA6F1BD" w14:textId="77777777">
        <w:trPr>
          <w:trHeight w:val="75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91FD0" w14:textId="77777777" w:rsidR="001377AD" w:rsidRDefault="008A4EBC">
            <w:pPr>
              <w:pStyle w:val="Standard"/>
              <w:jc w:val="center"/>
            </w:pPr>
            <w:r>
              <w:lastRenderedPageBreak/>
              <w:t>120973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66061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9635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C3FB4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4CDC3" w14:textId="77777777" w:rsidR="001377AD" w:rsidRDefault="008A4EBC">
            <w:pPr>
              <w:pStyle w:val="Standard"/>
              <w:jc w:val="center"/>
            </w:pPr>
            <w:r>
              <w:t>2023-88-01-13323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65E92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María Lilian y Ana María DE ARMAS, Silvana María, y Martín De Armas Etchegoimberry y Silvia Isabel Etchegoimberry Rodríguez.</w:t>
            </w:r>
          </w:p>
        </w:tc>
      </w:tr>
      <w:tr w:rsidR="001377AD" w14:paraId="3AF7B0F9" w14:textId="77777777">
        <w:trPr>
          <w:trHeight w:val="120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94AC4F" w14:textId="77777777" w:rsidR="001377AD" w:rsidRDefault="008A4EBC">
            <w:pPr>
              <w:pStyle w:val="Standard"/>
              <w:jc w:val="center"/>
            </w:pPr>
            <w:r>
              <w:t>121421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34BEF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10083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4E59E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9B76B" w14:textId="77777777" w:rsidR="001377AD" w:rsidRDefault="008A4EBC">
            <w:pPr>
              <w:pStyle w:val="Standard"/>
              <w:jc w:val="center"/>
            </w:pPr>
            <w:r>
              <w:t>2024-88-01-00813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E2F42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de José Enrique LAUGGERI, María Victoria y Virginia Karla ROSALES LAUGGERI, y Elda Ropols, Rafaos o Rafols y eventuales herederos y/o sucesores de Elda Ropols, Rafaos o Rafols.</w:t>
            </w:r>
          </w:p>
        </w:tc>
      </w:tr>
      <w:tr w:rsidR="001377AD" w14:paraId="6DB4814A" w14:textId="77777777">
        <w:trPr>
          <w:trHeight w:val="120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D0A90" w14:textId="77777777" w:rsidR="001377AD" w:rsidRDefault="008A4EBC">
            <w:pPr>
              <w:pStyle w:val="Standard"/>
              <w:jc w:val="center"/>
            </w:pPr>
            <w:r>
              <w:t>121695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B1971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10369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BE9CF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550F0" w14:textId="77777777" w:rsidR="001377AD" w:rsidRDefault="008A4EBC">
            <w:pPr>
              <w:pStyle w:val="Standard"/>
              <w:jc w:val="center"/>
            </w:pPr>
            <w:r>
              <w:t>2024-88-01-00516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EDD82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Gustavo Sarandí LAUGGERI FERRARI, eventuales herederos y/o sucesores de José Enrique LAUGGERI, María Victoria y Virginia Karla ROSALES LAUGGERI, y Elda Rafola, Rafaos o Rafols y eventuales herederos y/o sucesores de Elda Rafola, Rafaos o Rafols.</w:t>
            </w:r>
          </w:p>
        </w:tc>
      </w:tr>
      <w:tr w:rsidR="001377AD" w14:paraId="2E990C98" w14:textId="77777777">
        <w:trPr>
          <w:trHeight w:val="1425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0F582" w14:textId="77777777" w:rsidR="001377AD" w:rsidRDefault="008A4EBC">
            <w:pPr>
              <w:pStyle w:val="Standard"/>
              <w:jc w:val="center"/>
            </w:pPr>
            <w:r>
              <w:t>121763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75F35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10437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C4C12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F23E2" w14:textId="77777777" w:rsidR="001377AD" w:rsidRDefault="008A4EBC">
            <w:pPr>
              <w:pStyle w:val="Standard"/>
              <w:jc w:val="center"/>
            </w:pPr>
            <w:r>
              <w:t>2023-88-01-17799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06AAC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Gustavo Sarandí LAUGGERI FERRARI, eventuales herederos y/o sucesores de José Enrique LAUGGERI, María Victoria ROSALES LAUGGERI , Virginia Karla ROSALES LAUGGERI, y Elda Rafaos o Rafols y eventuales herederos y/o sucesores de Elda Rafaos o Rafols.</w:t>
            </w:r>
          </w:p>
        </w:tc>
      </w:tr>
      <w:tr w:rsidR="001377AD" w14:paraId="30482590" w14:textId="77777777">
        <w:trPr>
          <w:trHeight w:val="120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50154" w14:textId="77777777" w:rsidR="001377AD" w:rsidRDefault="008A4EBC">
            <w:pPr>
              <w:pStyle w:val="Standard"/>
              <w:jc w:val="center"/>
            </w:pPr>
            <w:r>
              <w:t>122007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0D2C0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13392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1E46B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4C074" w14:textId="77777777" w:rsidR="001377AD" w:rsidRDefault="008A4EBC">
            <w:pPr>
              <w:pStyle w:val="Standard"/>
              <w:jc w:val="center"/>
            </w:pPr>
            <w:r>
              <w:t>2024-88-01-00109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7E4FA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de José Enrique LAUGGERI, María Victoria y Virginia Karla ROSALES LAUGGERI, y Elda Ropols, Rafaos o Rafols y eventuales herederos y/o sucesores de Elda Ropols, Rafaos o Rafols.</w:t>
            </w:r>
          </w:p>
        </w:tc>
      </w:tr>
      <w:tr w:rsidR="001377AD" w14:paraId="50102AE1" w14:textId="77777777">
        <w:trPr>
          <w:trHeight w:val="120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5CE84" w14:textId="77777777" w:rsidR="001377AD" w:rsidRDefault="008A4EBC">
            <w:pPr>
              <w:pStyle w:val="Standard"/>
              <w:jc w:val="center"/>
            </w:pPr>
            <w:r>
              <w:t>122013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0898D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13398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9B9C5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8825A" w14:textId="77777777" w:rsidR="001377AD" w:rsidRDefault="008A4EBC">
            <w:pPr>
              <w:pStyle w:val="Standard"/>
              <w:jc w:val="center"/>
            </w:pPr>
            <w:r>
              <w:t>2023-88-01-03822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D6A9F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de José Enrique LAUGGERI, María Victoria y Virginia Karla ROSALES LAUGGERI, y Elda Ropols, Rafaos o Rafols y eventuales herederos y/o sucesores de Elda Ropols, Rafaos o Rafols.</w:t>
            </w:r>
          </w:p>
        </w:tc>
      </w:tr>
      <w:tr w:rsidR="001377AD" w14:paraId="4CFB848E" w14:textId="77777777">
        <w:trPr>
          <w:trHeight w:val="120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9E0C4" w14:textId="77777777" w:rsidR="001377AD" w:rsidRDefault="008A4EBC">
            <w:pPr>
              <w:pStyle w:val="Standard"/>
              <w:jc w:val="center"/>
            </w:pPr>
            <w:r>
              <w:t>122019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08FAE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13404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4BCD6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D212E" w14:textId="77777777" w:rsidR="001377AD" w:rsidRDefault="008A4EBC">
            <w:pPr>
              <w:pStyle w:val="Standard"/>
              <w:jc w:val="center"/>
            </w:pPr>
            <w:r>
              <w:t>2023-88-01-03821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EA779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de José Enrique LAUGGERI, María Victoria y Virginia Karla ROSALES LAUGGERI, y Elda Ropols, Rafaos o Rafols y eventuales herederos y/o sucesores de Elda Ropols, Rafaos o Rafols.</w:t>
            </w:r>
          </w:p>
        </w:tc>
      </w:tr>
      <w:tr w:rsidR="001377AD" w14:paraId="1ABF51DE" w14:textId="77777777">
        <w:trPr>
          <w:trHeight w:val="120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90CE2" w14:textId="77777777" w:rsidR="001377AD" w:rsidRDefault="008A4EBC">
            <w:pPr>
              <w:pStyle w:val="Standard"/>
              <w:jc w:val="center"/>
            </w:pPr>
            <w:r>
              <w:t>122085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02E05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13477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22938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4140D" w14:textId="77777777" w:rsidR="001377AD" w:rsidRDefault="008A4EBC">
            <w:pPr>
              <w:pStyle w:val="Standard"/>
              <w:jc w:val="center"/>
            </w:pPr>
            <w:r>
              <w:t>2023-88-01-08809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1EDDF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eventuales herederos y/o sucesores de José Enrique LAUGGERI, María Victoria y Virginia Karla ROSALES LAUGGERI, y Elda Ropols, Rafaos o Rafols y eventuales herederos y/o sucesores de Elda Ropols, Rafaos o Rafols</w:t>
            </w:r>
          </w:p>
        </w:tc>
      </w:tr>
      <w:tr w:rsidR="001377AD" w14:paraId="12F6DFFE" w14:textId="77777777">
        <w:trPr>
          <w:trHeight w:val="33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47190" w14:textId="77777777" w:rsidR="001377AD" w:rsidRDefault="008A4EBC">
            <w:pPr>
              <w:pStyle w:val="Standard"/>
              <w:jc w:val="center"/>
            </w:pPr>
            <w:r>
              <w:t>124143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578D3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93CDA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EDEN ROCK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036F5" w14:textId="77777777" w:rsidR="001377AD" w:rsidRDefault="008A4EBC">
            <w:pPr>
              <w:pStyle w:val="Standard"/>
              <w:jc w:val="center"/>
            </w:pPr>
            <w:r>
              <w:t>2024-88-01-15903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944F3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AXIS INVESTMENT CORP</w:t>
            </w:r>
          </w:p>
        </w:tc>
      </w:tr>
      <w:tr w:rsidR="001377AD" w14:paraId="2875A4A6" w14:textId="77777777">
        <w:trPr>
          <w:trHeight w:val="33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BD237" w14:textId="77777777" w:rsidR="001377AD" w:rsidRDefault="008A4EBC">
            <w:pPr>
              <w:pStyle w:val="Standard"/>
              <w:jc w:val="center"/>
            </w:pPr>
            <w:r>
              <w:t>126896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BC5D24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12709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DDF0B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EL TESORO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28A98" w14:textId="77777777" w:rsidR="001377AD" w:rsidRDefault="008A4EBC">
            <w:pPr>
              <w:pStyle w:val="Standard"/>
              <w:jc w:val="center"/>
            </w:pPr>
            <w:r>
              <w:t>2024-88-01-15849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B9FFE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MARTA DELIA FEO ARGAÑARAS o ARGAÑARAZ</w:t>
            </w:r>
          </w:p>
        </w:tc>
      </w:tr>
      <w:tr w:rsidR="001377AD" w14:paraId="73E0AEB2" w14:textId="77777777">
        <w:trPr>
          <w:trHeight w:val="168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A31D2" w14:textId="77777777" w:rsidR="001377AD" w:rsidRDefault="008A4EBC">
            <w:pPr>
              <w:pStyle w:val="Standard"/>
              <w:jc w:val="center"/>
            </w:pPr>
            <w:r>
              <w:lastRenderedPageBreak/>
              <w:t>140455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62401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FDE41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PLAYA GRANDE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2E3DAC" w14:textId="77777777" w:rsidR="001377AD" w:rsidRDefault="008A4EBC">
            <w:pPr>
              <w:pStyle w:val="Standard"/>
              <w:jc w:val="center"/>
            </w:pPr>
            <w:r>
              <w:t>2024-88-01-07930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0FC6D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CARLOS BERNARDO SANTIAGO FONTANA ETCHEPARE, MARIA CELIA GLORIA FONTANA ETCHEPARE, ALEJANDRA HEBER FONTANA, CECILIA HEBER FONTANA, FERNANDO HEBER FONTANA, LUIS ALBERTO HEBER FONTANA Y MARIO HEBER FONTANA.</w:t>
            </w:r>
          </w:p>
        </w:tc>
      </w:tr>
      <w:tr w:rsidR="001377AD" w14:paraId="7A78BBEC" w14:textId="77777777">
        <w:trPr>
          <w:trHeight w:val="201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ADF59" w14:textId="77777777" w:rsidR="001377AD" w:rsidRDefault="008A4EBC">
            <w:pPr>
              <w:pStyle w:val="Standard"/>
              <w:jc w:val="center"/>
            </w:pPr>
            <w:r>
              <w:t>144852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71667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5046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32251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PLAYA HERMOSA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86067" w14:textId="77777777" w:rsidR="001377AD" w:rsidRDefault="008A4EBC">
            <w:pPr>
              <w:pStyle w:val="Standard"/>
              <w:jc w:val="center"/>
            </w:pPr>
            <w:r>
              <w:t>2024-88-01-15867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74D98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Pedro Derlis Gava Bianchini, Cira Mernies, Germán Carlos Bocage Mosca, Karol Natalia Kentner, y demás sucesores y/o herederos a cualquier título de Joaquina Adorno, Cristi, Alejandro, Katherina y Julia Anagnostis Gonzalez, ALBERTO EDUARDO GUGELMEIER ROHRER, casado en primeras nupcias con ADRIANA MARIA HAGOPIAN y ALEJANDRO ANAGNOSTIS GONZALEZ como poseedor</w:t>
            </w:r>
          </w:p>
        </w:tc>
      </w:tr>
      <w:tr w:rsidR="001377AD" w14:paraId="3C3BA3CD" w14:textId="77777777">
        <w:trPr>
          <w:trHeight w:val="33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E48BF" w14:textId="77777777" w:rsidR="001377AD" w:rsidRDefault="008A4EBC">
            <w:pPr>
              <w:pStyle w:val="Standard"/>
              <w:jc w:val="center"/>
            </w:pPr>
            <w:r>
              <w:t>151019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96C2C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2526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7DB4E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PUNTA BALLENA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51AD2" w14:textId="77777777" w:rsidR="001377AD" w:rsidRDefault="008A4EBC">
            <w:pPr>
              <w:pStyle w:val="Standard"/>
              <w:jc w:val="center"/>
            </w:pPr>
            <w:r>
              <w:t>2021-88-01-08379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2E22D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REDLAND SA</w:t>
            </w:r>
          </w:p>
        </w:tc>
      </w:tr>
      <w:tr w:rsidR="001377AD" w14:paraId="11CE5148" w14:textId="77777777">
        <w:trPr>
          <w:trHeight w:val="330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7C5F0" w14:textId="77777777" w:rsidR="001377AD" w:rsidRDefault="008A4EBC">
            <w:pPr>
              <w:pStyle w:val="Standard"/>
              <w:jc w:val="center"/>
            </w:pPr>
            <w:r>
              <w:t>151176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1798D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2688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10F9B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PUNTA BALLENA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0910A" w14:textId="77777777" w:rsidR="001377AD" w:rsidRDefault="008A4EBC">
            <w:pPr>
              <w:pStyle w:val="Standard"/>
              <w:jc w:val="center"/>
            </w:pPr>
            <w:r>
              <w:t>2024-88-01-09010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8FD67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REDLAND SA</w:t>
            </w:r>
          </w:p>
        </w:tc>
      </w:tr>
      <w:tr w:rsidR="001377AD" w14:paraId="7A0A939D" w14:textId="77777777">
        <w:trPr>
          <w:trHeight w:val="975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0EA2F" w14:textId="77777777" w:rsidR="001377AD" w:rsidRDefault="008A4EBC">
            <w:pPr>
              <w:pStyle w:val="Standard"/>
              <w:jc w:val="center"/>
            </w:pPr>
            <w:r>
              <w:t>116804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4DB4D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5456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DE4BA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BRIO.BUENOS AIRES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C7F8B" w14:textId="77777777" w:rsidR="001377AD" w:rsidRDefault="008A4EBC">
            <w:pPr>
              <w:pStyle w:val="Standard"/>
              <w:jc w:val="center"/>
            </w:pPr>
            <w:r>
              <w:t>2024-88-01-07837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5FEBE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JOSE MANUEL FELIX MOIRON CORRAL, MARIA CRISTINA GIROLA, JUAN CARLOS GARANSINI MANASSALI, JORGE ALFREDO BATTILANA CUDA y MARIA MURO</w:t>
            </w:r>
          </w:p>
        </w:tc>
      </w:tr>
      <w:tr w:rsidR="001377AD" w14:paraId="50A4F786" w14:textId="77777777">
        <w:trPr>
          <w:trHeight w:val="1425"/>
          <w:jc w:val="center"/>
        </w:trPr>
        <w:tc>
          <w:tcPr>
            <w:tcW w:w="9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DF104" w14:textId="77777777" w:rsidR="001377AD" w:rsidRDefault="008A4EBC">
            <w:pPr>
              <w:pStyle w:val="Standard"/>
              <w:jc w:val="center"/>
            </w:pPr>
            <w:r>
              <w:t>144854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3C70C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5048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7F1B9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PLAYA HERMOSA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1394B" w14:textId="77777777" w:rsidR="001377AD" w:rsidRDefault="008A4EBC">
            <w:pPr>
              <w:pStyle w:val="Standard"/>
              <w:jc w:val="center"/>
            </w:pPr>
            <w:r>
              <w:t>2021-88-01-10549</w:t>
            </w:r>
          </w:p>
        </w:tc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FF272" w14:textId="77777777" w:rsidR="001377AD" w:rsidRDefault="008A4EBC">
            <w:pPr>
              <w:pStyle w:val="Standard"/>
              <w:jc w:val="center"/>
            </w:pPr>
            <w:r>
              <w:rPr>
                <w:sz w:val="20"/>
                <w:szCs w:val="20"/>
              </w:rPr>
              <w:t>Pedro Derlis Gava Bianchini, Cira Mernies, Germán Carlos Bocage Mosca, Karol Natalia Kentner, y demás sucesores y/o herederos a cualquier título de Joaquina Adorno, Cristi, Alejandro, Katherina y Julia Anagnostis Gonzalez y ALEJANDRO ANAGNOSTIS GONZALEZ como poseedor</w:t>
            </w:r>
          </w:p>
        </w:tc>
      </w:tr>
    </w:tbl>
    <w:p w14:paraId="63B8B009" w14:textId="77777777" w:rsidR="001377AD" w:rsidRDefault="001377AD">
      <w:pPr>
        <w:pStyle w:val="Standard"/>
      </w:pPr>
    </w:p>
    <w:p w14:paraId="3F4639BD" w14:textId="77777777" w:rsidR="001377AD" w:rsidRDefault="008A4EBC">
      <w:pPr>
        <w:pStyle w:val="Standard"/>
        <w:spacing w:before="100" w:after="100" w:line="240" w:lineRule="auto"/>
        <w:jc w:val="both"/>
      </w:pPr>
      <w:r>
        <w:rPr>
          <w:rFonts w:ascii="Merriweather" w:eastAsia="Merriweather" w:hAnsi="Merriweather" w:cs="Merriweather"/>
          <w:b/>
          <w:i/>
          <w:sz w:val="24"/>
          <w:szCs w:val="24"/>
        </w:rPr>
        <w:t>Departamento de Ingresos Públicos – Intendencia Departamental de Maldonado.</w:t>
      </w:r>
    </w:p>
    <w:p w14:paraId="0421D3CB" w14:textId="77777777" w:rsidR="001377AD" w:rsidRDefault="001377AD">
      <w:pPr>
        <w:pStyle w:val="Standard"/>
      </w:pPr>
    </w:p>
    <w:sectPr w:rsidR="001377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8C68" w14:textId="77777777" w:rsidR="008A4EBC" w:rsidRDefault="008A4EBC">
      <w:r>
        <w:separator/>
      </w:r>
    </w:p>
  </w:endnote>
  <w:endnote w:type="continuationSeparator" w:id="0">
    <w:p w14:paraId="71D08B88" w14:textId="77777777" w:rsidR="008A4EBC" w:rsidRDefault="008A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Lexend Medium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54DFE" w14:textId="77777777" w:rsidR="008A4EBC" w:rsidRDefault="008A4EBC">
      <w:r>
        <w:rPr>
          <w:color w:val="000000"/>
        </w:rPr>
        <w:separator/>
      </w:r>
    </w:p>
  </w:footnote>
  <w:footnote w:type="continuationSeparator" w:id="0">
    <w:p w14:paraId="1639FBA2" w14:textId="77777777" w:rsidR="008A4EBC" w:rsidRDefault="008A4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revisionView w:inkAnnotations="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AD"/>
    <w:rsid w:val="001377AD"/>
    <w:rsid w:val="007746D2"/>
    <w:rsid w:val="008A4EBC"/>
    <w:rsid w:val="00A62C0D"/>
    <w:rsid w:val="00A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1CD92"/>
  <w15:docId w15:val="{7A53C775-CC29-40D4-84BF-9809440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do Carmo</cp:lastModifiedBy>
  <cp:revision>2</cp:revision>
  <dcterms:created xsi:type="dcterms:W3CDTF">2025-08-27T23:25:00Z</dcterms:created>
  <dcterms:modified xsi:type="dcterms:W3CDTF">2025-08-27T23:25:00Z</dcterms:modified>
</cp:coreProperties>
</file>